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1537129C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1C23671A" w:rsidR="00F963E2" w:rsidRPr="00A57F86" w:rsidRDefault="00B26A1F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3</w:t>
      </w:r>
      <w:r w:rsidR="00AF6FDB" w:rsidRPr="00AF6FDB">
        <w:rPr>
          <w:b/>
          <w:bCs/>
          <w:i/>
          <w:iCs/>
          <w:u w:val="single"/>
        </w:rPr>
        <w:t xml:space="preserve"> HAL </w:t>
      </w:r>
      <w:r w:rsidR="00190A59">
        <w:rPr>
          <w:b/>
          <w:bCs/>
          <w:i/>
          <w:iCs/>
          <w:u w:val="single"/>
        </w:rPr>
        <w:t>STANDARD</w:t>
      </w:r>
      <w:r w:rsidR="000F598B">
        <w:rPr>
          <w:b/>
          <w:bCs/>
          <w:i/>
          <w:iCs/>
          <w:u w:val="single"/>
        </w:rPr>
        <w:t xml:space="preserve"> WARMBLOOD</w:t>
      </w:r>
      <w:r w:rsidR="00253CBC">
        <w:rPr>
          <w:b/>
          <w:bCs/>
          <w:i/>
          <w:iCs/>
          <w:u w:val="single"/>
        </w:rPr>
        <w:t xml:space="preserve"> </w:t>
      </w:r>
      <w:r w:rsidR="00C932E7">
        <w:rPr>
          <w:b/>
          <w:bCs/>
          <w:i/>
          <w:iCs/>
          <w:u w:val="single"/>
        </w:rPr>
        <w:t>–</w:t>
      </w:r>
      <w:r w:rsidR="002F646D">
        <w:rPr>
          <w:b/>
          <w:bCs/>
          <w:i/>
          <w:iCs/>
          <w:u w:val="single"/>
        </w:rPr>
        <w:t xml:space="preserve">SQUARE </w:t>
      </w:r>
      <w:r w:rsidR="00A57F86">
        <w:rPr>
          <w:b/>
          <w:bCs/>
          <w:i/>
          <w:iCs/>
          <w:u w:val="single"/>
        </w:rPr>
        <w:t>- $</w:t>
      </w:r>
      <w:r w:rsidR="005E5019">
        <w:rPr>
          <w:b/>
          <w:bCs/>
          <w:i/>
          <w:iCs/>
          <w:u w:val="single"/>
        </w:rPr>
        <w:t>30,9</w:t>
      </w:r>
      <w:r w:rsidR="00794202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3A4B8CD4" w:rsidR="00F963E2" w:rsidRPr="00A57F86" w:rsidRDefault="00B26A1F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190A59">
              <w:rPr>
                <w:b/>
                <w:bCs/>
                <w:sz w:val="16"/>
                <w:szCs w:val="16"/>
              </w:rPr>
              <w:t xml:space="preserve">HAL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="00190A59">
              <w:rPr>
                <w:b/>
                <w:bCs/>
                <w:sz w:val="16"/>
                <w:szCs w:val="16"/>
              </w:rPr>
              <w:t xml:space="preserve"> S</w:t>
            </w:r>
            <w:r w:rsidR="000F598B">
              <w:rPr>
                <w:b/>
                <w:bCs/>
                <w:sz w:val="16"/>
                <w:szCs w:val="16"/>
              </w:rPr>
              <w:t xml:space="preserve"> WB</w:t>
            </w:r>
            <w:r w:rsidR="00253CBC">
              <w:rPr>
                <w:b/>
                <w:bCs/>
                <w:sz w:val="16"/>
                <w:szCs w:val="16"/>
              </w:rPr>
              <w:t xml:space="preserve"> </w:t>
            </w:r>
            <w:r w:rsidR="002F646D">
              <w:rPr>
                <w:b/>
                <w:bCs/>
                <w:sz w:val="16"/>
                <w:szCs w:val="16"/>
              </w:rPr>
              <w:t>SQUARE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7E248BCF" w14:textId="77777777" w:rsidR="000F598B" w:rsidRPr="000F598B" w:rsidRDefault="000F598B" w:rsidP="000F598B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5B1473D7" w14:textId="77777777" w:rsidR="000F598B" w:rsidRPr="000F598B" w:rsidRDefault="000F598B" w:rsidP="000F598B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3AACF1D2" w14:textId="77777777" w:rsidR="000F598B" w:rsidRPr="000F598B" w:rsidRDefault="000F598B" w:rsidP="000F598B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17C5E2A7" w:rsidR="00F963E2" w:rsidRPr="00A57F86" w:rsidRDefault="000F598B" w:rsidP="000F598B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0F598B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0F598B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7B8DD4E3" w:rsidR="00C932E7" w:rsidRPr="007138D9" w:rsidRDefault="000F598B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49137134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09EAAEA9" w:rsidR="00C932E7" w:rsidRPr="00A57F86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C7E3071" w:rsidR="00BD119E" w:rsidRPr="007138D9" w:rsidRDefault="000F598B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03924E82" w:rsidR="00BD119E" w:rsidRPr="007138D9" w:rsidRDefault="000F598B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0CD17522" w:rsidR="00BD119E" w:rsidRPr="007138D9" w:rsidRDefault="000F598B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0F598B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0F598B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50DF6955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25D8B008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0F598B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0F598B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04E5E7B2" w:rsidR="00BD119E" w:rsidRPr="00A57F86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0F598B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0F598B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77935F91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BC64358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301288F8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521D71A0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4E9CF7AB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0F598B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0F598B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76D62E37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11B7DEAE" w:rsidR="00BD119E" w:rsidRPr="00A57F86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3F90E1E6" w:rsidR="00BD119E" w:rsidRPr="007138D9" w:rsidRDefault="00B26A1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0F21F64C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24F26966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02C232D8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proofErr w:type="gramStart"/>
            <w:r w:rsidRPr="000F598B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6F253234" w:rsidR="00BD119E" w:rsidRPr="00A57F86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44F84ECE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04F41D4A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4145B4E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1 x Saddle Racks</w:t>
            </w:r>
          </w:p>
          <w:p w14:paraId="3BFF7463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2B63BAB3" w14:textId="15BF9A07" w:rsidR="00BD119E" w:rsidRPr="00A57F86" w:rsidRDefault="00785E5D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adjustable bays, 2600mm long 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1EC56CE9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0F598B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0F598B">
              <w:rPr>
                <w:b/>
                <w:bCs/>
                <w:sz w:val="16"/>
                <w:szCs w:val="16"/>
              </w:rPr>
              <w:t xml:space="preserve"> 5800 x 1980 x 2230</w:t>
            </w:r>
          </w:p>
          <w:p w14:paraId="16EFE7C3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0F598B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0F598B">
              <w:rPr>
                <w:b/>
                <w:bCs/>
                <w:sz w:val="16"/>
                <w:szCs w:val="16"/>
              </w:rPr>
              <w:t xml:space="preserve"> 5800 x 1930 x 2225</w:t>
            </w:r>
          </w:p>
          <w:p w14:paraId="0C9AD166" w14:textId="77777777" w:rsidR="000F598B" w:rsidRPr="000F598B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Overall Dimension (L x W x Hmm): 6650 x 2290 x 2600</w:t>
            </w:r>
          </w:p>
          <w:p w14:paraId="3145AD28" w14:textId="2A5FFA51" w:rsidR="00BD119E" w:rsidRPr="00A57F86" w:rsidRDefault="000F598B" w:rsidP="000F598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F598B">
              <w:rPr>
                <w:b/>
                <w:bCs/>
                <w:sz w:val="16"/>
                <w:szCs w:val="16"/>
              </w:rPr>
              <w:t>Length of Tow: 850mm. Tow Ball Weight 220kgs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439E2F34" w:rsidR="00BD119E" w:rsidRPr="007138D9" w:rsidRDefault="000F0C11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0C11">
              <w:rPr>
                <w:b/>
                <w:bCs/>
                <w:sz w:val="16"/>
                <w:szCs w:val="16"/>
              </w:rPr>
              <w:t>1</w:t>
            </w:r>
            <w:r w:rsidR="000F598B">
              <w:rPr>
                <w:b/>
                <w:bCs/>
                <w:sz w:val="16"/>
                <w:szCs w:val="16"/>
              </w:rPr>
              <w:t>9</w:t>
            </w:r>
            <w:r w:rsidR="00785E5D">
              <w:rPr>
                <w:b/>
                <w:bCs/>
                <w:sz w:val="16"/>
                <w:szCs w:val="16"/>
              </w:rPr>
              <w:t>0</w:t>
            </w:r>
            <w:r w:rsidRPr="000F0C11">
              <w:rPr>
                <w:b/>
                <w:bCs/>
                <w:sz w:val="16"/>
                <w:szCs w:val="16"/>
              </w:rPr>
              <w:t>0kg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20A85646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0BC35376" w:rsidR="00BD119E" w:rsidRPr="00D40B1C" w:rsidRDefault="000F0C11" w:rsidP="00D40B1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B26A1F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00</w:t>
            </w:r>
            <w:r w:rsidR="00253CBC">
              <w:rPr>
                <w:b/>
                <w:bCs/>
                <w:sz w:val="16"/>
                <w:szCs w:val="16"/>
              </w:rPr>
              <w:t>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1213EEC4" w14:textId="02345130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48 Month Structural Warr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B26A1F">
              <w:rPr>
                <w:b/>
                <w:bCs/>
                <w:sz w:val="16"/>
                <w:szCs w:val="16"/>
              </w:rPr>
              <w:t>nty</w:t>
            </w:r>
          </w:p>
          <w:p w14:paraId="5E89A3BB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34B35326" w:rsidR="00190A59" w:rsidRPr="00A57F86" w:rsidRDefault="00190A59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1923">
    <w:abstractNumId w:val="0"/>
  </w:num>
  <w:num w:numId="2" w16cid:durableId="636573277">
    <w:abstractNumId w:val="9"/>
  </w:num>
  <w:num w:numId="3" w16cid:durableId="649213518">
    <w:abstractNumId w:val="10"/>
  </w:num>
  <w:num w:numId="4" w16cid:durableId="387339850">
    <w:abstractNumId w:val="7"/>
  </w:num>
  <w:num w:numId="5" w16cid:durableId="357237442">
    <w:abstractNumId w:val="2"/>
  </w:num>
  <w:num w:numId="6" w16cid:durableId="1909219854">
    <w:abstractNumId w:val="12"/>
  </w:num>
  <w:num w:numId="7" w16cid:durableId="1230923777">
    <w:abstractNumId w:val="6"/>
  </w:num>
  <w:num w:numId="8" w16cid:durableId="1631933498">
    <w:abstractNumId w:val="13"/>
  </w:num>
  <w:num w:numId="9" w16cid:durableId="497619598">
    <w:abstractNumId w:val="1"/>
  </w:num>
  <w:num w:numId="10" w16cid:durableId="1464032251">
    <w:abstractNumId w:val="11"/>
  </w:num>
  <w:num w:numId="11" w16cid:durableId="296107724">
    <w:abstractNumId w:val="4"/>
  </w:num>
  <w:num w:numId="12" w16cid:durableId="327026586">
    <w:abstractNumId w:val="8"/>
  </w:num>
  <w:num w:numId="13" w16cid:durableId="1828126959">
    <w:abstractNumId w:val="5"/>
  </w:num>
  <w:num w:numId="14" w16cid:durableId="59567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3679D"/>
    <w:rsid w:val="00066751"/>
    <w:rsid w:val="000940E9"/>
    <w:rsid w:val="000F0C11"/>
    <w:rsid w:val="000F598B"/>
    <w:rsid w:val="00190A59"/>
    <w:rsid w:val="0023715C"/>
    <w:rsid w:val="00253CBC"/>
    <w:rsid w:val="002F5132"/>
    <w:rsid w:val="002F646D"/>
    <w:rsid w:val="00341062"/>
    <w:rsid w:val="00343FF8"/>
    <w:rsid w:val="0039628A"/>
    <w:rsid w:val="003E6922"/>
    <w:rsid w:val="00524FA2"/>
    <w:rsid w:val="005E242D"/>
    <w:rsid w:val="005E5019"/>
    <w:rsid w:val="00616D1C"/>
    <w:rsid w:val="0064753B"/>
    <w:rsid w:val="006D5AD3"/>
    <w:rsid w:val="007138D9"/>
    <w:rsid w:val="00785E5D"/>
    <w:rsid w:val="00794202"/>
    <w:rsid w:val="007F1F63"/>
    <w:rsid w:val="00876AC3"/>
    <w:rsid w:val="009F71CA"/>
    <w:rsid w:val="00A528E2"/>
    <w:rsid w:val="00A57F86"/>
    <w:rsid w:val="00AF6A74"/>
    <w:rsid w:val="00AF6FDB"/>
    <w:rsid w:val="00B26A1F"/>
    <w:rsid w:val="00BD119E"/>
    <w:rsid w:val="00C932E7"/>
    <w:rsid w:val="00C94501"/>
    <w:rsid w:val="00CB0D19"/>
    <w:rsid w:val="00D40B1C"/>
    <w:rsid w:val="00DA6C1E"/>
    <w:rsid w:val="00DF6B42"/>
    <w:rsid w:val="00EE54E7"/>
    <w:rsid w:val="00F4031A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8</cp:revision>
  <cp:lastPrinted>2021-09-07T05:56:00Z</cp:lastPrinted>
  <dcterms:created xsi:type="dcterms:W3CDTF">2021-09-09T04:07:00Z</dcterms:created>
  <dcterms:modified xsi:type="dcterms:W3CDTF">2025-01-16T04:06:00Z</dcterms:modified>
</cp:coreProperties>
</file>